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2025年11月30日作业公示单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1.复习《江南》，背诵课文，会写“可、叶、东、西”四个字； 2.书空1号本词语，周一听写； 3.预习《雪地里的小画家》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在家里找一找11~20的数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1.用手指读U6-U8朗读纸，读熟练 2.听课本录音P35-52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1.复习目前学过的田字格、新偏旁、部首，能够正确书写 2.课堂作业查缺补漏 3.创作AI绘本，上传平台（已经创作完毕的只需要上传，还没创作的本周末完成）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口述单元练习4。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1.用手指读U6-U8朗读纸，读熟练 2.听课本录音P35-52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口述单元练习4。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1.用手指读U6-U7朗读纸 2.听录音并跟读书本P47-P52（读到熟练） 3.用手指读书本内容P29-P46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口述单元练习4。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1.用手指读U6-U8朗读纸，读熟练 2.听课本录音P35-52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1.熟读第5-6-7课朗读纸 2.下发的朗读纸贴在47页，听录音跟读 3.熟读课文48-51页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1.按要求预习《江南》 2.背诵《秋天》 3.复习第13、14课音节词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1.用手指读U6-U8朗读纸，读熟练 2.听课本录音P35-52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1.按要求预习《3.雪地里的小画家》 2.复习《2.江南》背诵课文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逐题口述第四单元卷，并完成评价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1.用手指读U6-U7朗读纸 2.听录音并跟读书本P47-P52（读到熟练） 3.用手指读书本内容P29-P46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江南》，熟读并背诵课文内容，书空“可，叶，东，西”2.按要求预习《雪地里的小画家》3.家长带领小朋友完成手抄报，主题可在元旦迎新、腊八节、期末能量加油站、宪法伴我成长、冬至民俗、国家公祭日里任选其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逐题口述第四单元卷，并完成评价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1.用手指读U6-U7朗读纸 2.听录音并跟读书本P47-P52（读到熟练） 3.用手指读书本内容P29-P46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 户外郊游 徒步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1.复习语文园地五，识记和“语言”相关的四字词语，说一说意思并造句。预习《八角楼上》 2.课外阅读 3.ai绘本创作（一周时间自主选择寓言故事进行新编创作完成）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2.口述作业单 3.口述应用题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1.读背P48,49 2.读U7朗读纸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1.复习笔记 2.口述作业单 3.口述应用题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1.读背P48,49 2.读U7朗读纸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AI续编故事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1.预习《八角楼上》 2.自主阅读课外书 3.背诵日积月累，尝试积累其他关于读书的名言 4.自主复习第五单元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1.背诵U7单词 2.朗读朗读纸Song time三遍 3.预习书P48-49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1.慢跑200米 2.原地高抬腿（30秒*5组，大腿高抬，并尽可能保持一定频率，每组间歇40秒）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1.复习《难忘的泼水节》、复习课后习题（再说一说）、复习1号本生字词。 2.课外阅读。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1.背4、7、9的乘法口诀3遍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1.背诵U7单词 2.朗读朗读纸Song time三遍 3.预习书P48-49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1.慢跑200米 2.原地高抬腿（30秒*5组，大腿高抬，并尽可能保持一定频率，每组间歇40秒）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1.背4、7、9的乘法口诀3遍 2.口答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1.背诵U7单词 2.朗读朗读纸Song time三遍 3.预习书P48-49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1.慢跑200米 2.原地高抬腿（30秒*5组，大腿高抬，并尽可能保持一定频率，每组间歇40秒）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1.复习《我要的是葫芦》。 2.预习语文园地五。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6和7课文及朗读纸1遍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6和7课文及朗读纸1遍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1.预习第14课 2.完成群里发的阅读任务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6和7课文及朗读纸1遍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完成一篇童话作文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1.特色操《最靓的仔》练习1遍 2.核心体能练习（支撑交换摸肩、支撑开合跳、支撑弓步跳、支撑登山跑）每组15次，共2组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1.按要求预习第20课《美丽的小兴安岭》。 2.背诵《饮湖上初晴后雨》《望洞庭》。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1.预习M3U3笔记； 2.跟读P34、35内容3遍。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1.预习M3U3笔记； 2.跟读P34、35内容3遍。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1.背诵语文园地六“日积月累”，准备默写 2.第五单元周练2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1.支撑移动（完成3组，每组30秒，组间适当休息） 2.特色操（完成2遍，组间适当休息）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 2.复习2号本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1.特色操完成一遍 2.支撑开合跳、支撑登山跑完成一组，一组1分钟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1.誊作文：生活万花筒 2.写作文：记一次游戏（先写提纲，再根据提纲写作文）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1复词句段运用（8个三字成语和六句话），读小练习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1.完成M5周练2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背诵P40 2. 家抄P42-43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1.开合跳30个一组，3组；2.仰卧起坐30个一组，3组；3.拉伸放松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1.预24 2.复23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背诵P40 2. 家抄P42-43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1号本课20、语文园地6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第十三周周练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1.3号本:语文书第90页，想想在你的成长中有没有类似的“第一次”，试着写一段话。 2.《介绍一种事物》二稿，传神笔。 3.2025“慧雅阅读”作业传到文件夹，传好后周日上传网站。（会发具体的操作说明）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第十三周周练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1.复习20课 2.预习语文园地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鸭子步（完成 3 组，每组 15 次） 2.原地纵跳（完成 3 组，每组 1 分钟）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周练13  列方程解决问题3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1.复习课文P42，和音标2个，下周一默。2.复习练习题。3.预习M4U1。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1.预习《慈母情深》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1.要素卷第二篇阅读理解 2.作文《二十年后的家乡》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1.复习课文P42，和音标2个，下周一默。2.复习练习题。3.预习M4U1。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 2.完成周练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2.原地高抬腿30秒，3组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2025-12-12T00:39:19Z</dcterms:created>
</cp:coreProperties>
</file>