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2025年10月19日作业公示单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1.复习语文园地二，书空九、王（严格按照书上笔顺），演一演《和大人一起读》； 2.熟读拼音练习4 3.预习汉语拼音5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订正卷子并进行评价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1.熟读4张朗读纸，要指读 2.熟读课文5-28页，要指读 3.听课文录音29-34页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1.按要求预习g k h  2.熟读4张拼音纸和学过的音节词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口述数学书p27-28。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1.熟读4张朗读纸，要指读 2.熟读课文5-28页，要指读 3.听课文录音29-34页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口述数学书p27-28。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1.听书本P23-P28录音，并用手指读 2.指读U4朗读纸 3.听书本P29-P34录音预习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口述数学书p27-28。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1.熟读4张朗读纸，要指读 2.熟读课文5-28页，要指读 3.听课文录音29-34页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1.每日朗读拼音纸4。 2.找出家中含有韵母a、i、u的物品名称（如：大米、抹布等）。 3.熟练掌握二拼音节的拼读。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订正卷子并进行评价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1.熟读4张朗读纸，要指读 2.熟读课文5-28页，要指读 3.听课文录音29-34页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熟记爸爸妈妈的电话号码。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1.认真完成拼音练习3并家长签名 2.预习语文园地2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订正卷子并进行评价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1.熟读4张朗读纸，要指读 2.熟读课文5-28页，要指读 3.听课文录音29-34页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1.大声朗读拼读练习5三遍 2.按要求预习《汉语拼音4.dtnl》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复习第三单元知识点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1.听书本P23-P28录音，并用手指读 2.指读U4朗读纸 3.听书本P29-P34录音预习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1.拼音练习2没有完成书写的小朋友请继续完成书写，拼读单韵母iuü。 2.拼读练习4已下发，请认真拼读，愿意分享的小朋友可继续上传。 3.按要求预习语文园地二。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复习第三单元知识点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1.听书本P23-P28录音，并用手指读 2.指读U4朗读纸 3.听书本P29-P34录音预习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1.复习《古诗二首》，熟读背诵《望庐山瀑布》，巩固字词，预习《黄山奇石》 2.阅读 3.看图说一说三遍 4.复习第三单元课文、生字、园地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指读巩固第二单元练习卷 2.预习《古诗二首》 3.按照手工名称、制作材料、制作顺序尝试介绍自己的手工作品 4.自主复习第三单元（熟读课文，书空生字） 5.自主阅读课外书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自主复习乘法引入第33页～第39页内容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1.预习并跟读U4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1.100米跑*2次（寻找相对空旷的场地，可不是直线，全力） 2.1分钟跳绳练习（无基础完成80个） 3.对墙吹纸练习1分钟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1.读熟p36三色书签里的内容、背诵《小儿垂钓》 2.口语交际：按照课堂讲的三步骤说一说 说顺 3.预习下一课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1.预习并跟读U4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1.100米跑*2次（寻找相对空旷的场地，可不是直线，全力） 2.1分钟跳绳练习（无基础完成80个） 3.对墙吹纸练习1分钟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1.预习并跟读U4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1.100米跑*2次（寻找相对空旷的场地，可不是直线，全力） 2.1分钟跳绳练习（无基础完成80个） 3.对墙吹纸练习1分钟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1.预习《古诗二首》。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1.听读Unit 4课文3遍 2.背诵第4页，第22.23页词组，下周抽背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1.听读Unit 4课文3遍 2.背诵第4页，第22.23页词组，下周抽背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复习第三单元，具体要求： 1.把每篇课文读2-3遍，边读边思考课后习题。 2.课后会认字和会写字，自己试着猜一猜哪些字会有什么练习题型。 3.课后词语一定会书空。注意轻声、前后鼻音。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1.听读Unit 4课文3遍 2.背诵第4页，第22.23页词组，下周抽背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1.抄二十四节气歌、二十四个节气 2.预习第9课，完成一号本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1.周练；2.复习第10课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1.完成练习册第10课。 2.默写词语。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1.复习P18、P19、P21重点; 2.跟读P20课文3遍。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1.复习P18、P19、P21重点; 2.跟读P20课文3遍。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1.小碎步（完成3组，每组30秒，组间适当休息） 2.平板支撑（完成2组，每组45秒，组间适当休息） 3.跳绳（完成2组，每组1分钟，组间适当休息）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按要求预习第14课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复习第14课词语+古诗《雪梅》，准备默写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1.小碎步（完成3组，每组30秒，组间适当休息） 2.平板支撑（完成2组，每组45秒，组间适当休息） 3.跳绳（完成2组，每组1分钟，组间适当休息）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背诵语文园地四日积月累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1.小碎步（完成3组，每组30秒，组间适当休息） 2.平板支撑（完成2组，每组45秒，组间适当休息） 3.跳绳（完成2组，每组1分钟，组间适当休息）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1.完成第三单元周练； 2.复习园地四词语和古诗。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1.复2号本，周练（核对标准答案，周一批改订正） 2.预14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1.完成观察日记（写在自己的文稿纸上）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1.习作：观察日记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1.预习U15 2.复习U14笔记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1.预15 2.复14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预习M2U3 2. 复习M2U2词组和句型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1.预习快乐读书吧 2.复习语文园地三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订正试卷并签字，整理错题集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第七周周练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1.复习广播操2遍 2.柔韧拉伸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1预习第12课（完成写字本） 2AI修改《缩写故事》，红笔建议，蓝笔修改 3第三单元周练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第七周周练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1.复习广播操2遍 2.柔韧拉伸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阅读《中国民间故事》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1.为《牛郎织女》的故事绘制连环画 2.缩写故事《猎人海力布》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1.完成周练卷右半面 2.完成书本P35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1.复习广播操2遍 2.柔韧拉伸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艺术欣赏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完成连环画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预习课13，背诵课文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第三单元周练卷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1.复习M2U2学习单和练习题。2.预习M2U3。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1.完成周练卷 2.预习第14课（需要做笔记、思考课后习题、读知识点）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9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1.复习M2U2学习单和练习题。2.预习M2U3。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背诵《乞巧》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1.平均数的计算 2.周练试卷第二面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2025-10-26T06:18:52Z</dcterms:created>
</cp:coreProperties>
</file>