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2022年5月19日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识记第三单元词语（20个）背诵《春晓》，说说每一句诗的意思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2.用“怎样的地方，有怎样的景物。”说三句话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预习数学书第56页：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想一想线段有什么特点？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怎样量一条线段的长度？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订正默写错误的生字词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2.复习第二单元练习册中题目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预习数学书第56页： 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想一想线段有什么特点？ 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怎样量一条线段的长度？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大声朗读第三单元5-7课（2遍以上）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2.结合识字卡片复习第三单元生字词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预习数学书第56页：1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想一想线段有什么特点？2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怎样量一条线段的长度？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小实践： 用身体“尺”（一拃、一步、一庹、一脚等）估测家长中物体的长度大约是多少？ 例：我的一拃大约（）厘米，我用拃测量平板电脑的长，是（）拃，所以平板电脑大约长（）厘米。（拍照、视频、小报记录均可，完成后私发数学老师）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复习5–园地三（熟读课文）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2.识记5-7课词语（自选24个）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预习数学书第56页：1、想一想线段有什么特点？2、怎样量一条线段的长度？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小实践： 用身体“尺”（一拃、一步、一庹、一脚等）估测家长中物体的长度大约是多少？ 例：我的一拃大约（）厘米，我用拃测量平板电脑的长，是（）拃，所以平板电脑大约长（）厘米。（拍照、视频、小报记录均可，完成后私发数学老师）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自主复习第三单元 （1）会书空生字及其组词 （2）能认读118页课文5-7课的生字 （3）会背《赠汪伦》 （4）能说一说每一课的主要内容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2.课外阅读《黑猫乌云》，积累好词好句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复习数学书53、54页：熟读长度单位进率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2.预习数学书第56页:想一想线段有什么特点？说一说如何测量一条线段的长度？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用身体尺估测家中物体的长度。例：我的一拃大约几厘米，我用拃测量平板电脑的长是几拃，所以平板电脑大约长几厘米。（照片、视频、小报记录均可，完成后私发老师。）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2.1分钟跳绳，共完成2组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3.坐位体前屈（30秒），共完成1组 提示：每组练习之间适当调整休息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读一读第三单元课文、生字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2.背诵《赠汪伦》 3.每日阅读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复习数学书53、54页：熟读长度单位进率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2.预习数学书第56页:想一想线段有什么特点？说一说如何测量一条线段的长度？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用身体尺估测家中物体的长度。例：我的一拃大约几厘米，我用拃测量平板电脑的长是几拃，所以平板电脑大约长几厘米。（照片、视频、小报记录均可，完成后私发老师。）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开合跳30个，共完成1组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2.1分钟跳绳，共完成2组 3.坐位体前屈（30秒），共完成1组 提示：每组练习之间适当调整休息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背诵《村居》《咏柳》《赋得古原草送别》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2.复习第一单元词语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1.开合跳2组（每组30个） 2.双手后抛实心球姿势练习3min（用柔软球体进行触墙练习）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复习第一单元课后词语表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2.复习古诗二首。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2.双手后抛实心球姿势练习3min（用柔软球体进行触墙练习）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背诵《舟夜书所见》，用自己的话，跟家长讲讲诗中呈现的景物、画面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2.大声流畅朗读《神州谣》，结合其他名胜，仿照第二小节，自己编一编，说一说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背诵《舟夜书所见》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2.大声流畅朗读《神州谣》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背诵《舟夜书所见》，用自己的话，跟家长讲讲诗中呈现的景物、画面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2.大声流畅朗读《神州谣》，结合其他名胜，仿照第二小节，自己编一编，说一说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2.读背P41和M4U1的学习单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原地快速高抬腿跑，每组35个，共2组，中间适当调整休息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30秒快速跳绳（争取达到50-55个），每组30秒，共3组，中间适当调整休息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预习第二课（通读课文）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2.读背P41和M4U1的学习单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2.双手后抛实心球姿势练习3min（用柔软球体进行触墙练习）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背诵《1.古诗二首》中的两首古诗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2.借助提示，读出句中人物的不同语气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2.熟读M4U1朗读纸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2.双手后抛实心球姿势练习3min（用柔软球体进行触墙练习）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预习《传统节日》，思考：我国很多民族有自己的传统节日，你知道哪些？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2.熟读M4U1朗读纸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2.双手后抛实心球姿势练习3min（用柔软球体进行触墙练习）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单元八小练习1（阅读部分）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补充小练习：一、列式计算；二、填空；三、应用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记M4U2的笔记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完成"篮球机"游戏，15次为1组，完成3组，每组间歇1分钟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完成练习册25课（第二、三、四、五题）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借助板书复述25课内容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2.预习26课：读熟课文，思考：方帽子是怎么慢慢成为古董的？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补充小练习：一、列式计算；二、填空；三、应用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预习M4U2（划重点单词+句子）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空中“自行车”（30次为1组，练习5组，每组间歇30秒）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预习课文《方帽子店》：用自己的话复述故事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补充小练习：一、列式计算  二、填空  三、综合应用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划M4U2重点单词+句子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空中“自行车”（30次为1组，练习5组，每组间歇30秒）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回默第26课词语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预习第27课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围绕课题，思考核心问题，并尝试解答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补充小练习：一、列式计算  二、填空  三、综合应用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划M4U2重点单词+句子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完成"篮球机"游戏，15次为1组，完成3组，每组间歇1分钟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完成第25课配套练习册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一、列式计算  二、填空  三、综合应用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预习M4U2（划重点单词+句子）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完成"篮球机"游戏，15次为1组，完成3组，每组间歇1分钟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家默第25课词语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根据板书，口头复述第25课1-13自然段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一、列式计算  二、填空  三、综合应用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记M4U2的笔记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波比跳10个一组，完成三组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任选一个奶奶给王葆讲的故事，根据已有内容创编故事，写在3号本上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画平行线（4题），计算练习纸半张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完成黄页词和句子抄写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读背P47P48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练习册26课第四题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完成黄页词和句子抄写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读背P47P48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一分钟仰卧起坐（目标38个），每组1分钟，共4组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2.原地双脚跳练习，每组30-50次，共3组；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思考课后第二题，先做批注再自己练说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完成一号本和积累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平行小练习，作图题。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背默47页课文和单词。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一分钟仰卧起坐（目标38个），每组1分钟，共4组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2.原地双脚跳练习，每组30-50次，共3组；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完成单元练习2的基础部分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平行小练习，作图题。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抄写P47课文，默写图中单词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朗读P47,51课文5遍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一分钟仰卧起坐（目标38个），每组1分钟，共4组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2.原地双脚跳练习，每组30-50次，共3组； 练习可以交叉进行，每组练习之间，都适当的休息调整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摘抄26课词语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2.完成练习册一二三题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创编故事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平行小练习4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抄写P47课文，默写图中单词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朗读P47,51课文5遍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创编小故事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画平行线（4题），计算练习纸半张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背默47页课文和单词。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开合跳（利用短绳摆放U字型，用力向上跳起，两手随着两腿的开合在身体两侧向头顶摆动，身体并向前进），往返一次为1组，共3组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单脚前后跳（利用短绳摆放“一”字型，单脚在短绳前后来回跳跃），往返一次为1组，共3组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项目化学习：完善评价表，组与组交换修改。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家默第一单元古诗及注释、1-3课作者及出处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数与运算练习16/一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M4U3-1(语法)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The giant's garden（1）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跳短绳（3分钟，完成一组，结束放松调整）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默写第2和第3课词语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练习16/一、计算部分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预习M4U3 Story time 完成书本笔记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朗读背诵M1U1核心课文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跳短绳（3分钟，完成一组，结束放松调整）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基础小练习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读书后古诗词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练习16/一（计算部分）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M4U3-1(语法)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The giant's garden（1）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跳短绳（3分钟，完成一组，结束放松调整）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复习第一单元：默词语古诗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熟读第一单元课文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练习16/一、计算部分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预习M4U3 Story time 完成书本笔记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朗读背诵M1U1核心课文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波比跳10个一组，完成3组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完成练习一：基础+第一篇阅读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练习16/一 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M4U3(1)词汇语法专项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朗读p68-72故事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波比跳10个一组，完成3组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默写《文学常识梳理》第二页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数与运算练习16/一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M4U3(1)词汇语法专项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朗读p68-72故事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波比跳10个一组，完成3组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1DD5E"/>
    <w:multiLevelType w:val="singleLevel"/>
    <w:tmpl w:val="97E1DD5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F85E3A0"/>
    <w:multiLevelType w:val="singleLevel"/>
    <w:tmpl w:val="9F85E3A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DFABA69"/>
    <w:multiLevelType w:val="singleLevel"/>
    <w:tmpl w:val="BDFABA6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5E482C0"/>
    <w:multiLevelType w:val="singleLevel"/>
    <w:tmpl w:val="E5E482C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1820387"/>
    <w:multiLevelType w:val="singleLevel"/>
    <w:tmpl w:val="1182038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577ABA4"/>
    <w:multiLevelType w:val="singleLevel"/>
    <w:tmpl w:val="2577AB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04774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4492</Words>
  <Characters>5014</Characters>
  <Lines>0</Lines>
  <Paragraphs>0</Paragraphs>
  <TotalTime>14</TotalTime>
  <ScaleCrop>false</ScaleCrop>
  <LinksUpToDate>false</LinksUpToDate>
  <CharactersWithSpaces>5152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2022-05-19T07:49:00Z</dcterms:created>
  <dc:creator>Apache POI</dc:creator>
  <cp:lastModifiedBy>Summer</cp:lastModifiedBy>
  <dcterms:modified xsi:type="dcterms:W3CDTF">2022-05-19T08:04:19Z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127C4A02082E4502809A13509C07D755</vt:lpwstr>
  </property>
</Properties>
</file>